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79D34" w14:textId="77777777" w:rsidR="00313A1C" w:rsidRDefault="00000000">
      <w:pPr>
        <w:pStyle w:val="Nadpis1"/>
        <w:jc w:val="center"/>
      </w:pPr>
      <w:r>
        <w:t>KONSTRUKČNÍ LIST</w:t>
      </w:r>
    </w:p>
    <w:p w14:paraId="7F06826B" w14:textId="77777777" w:rsidR="00313A1C" w:rsidRDefault="00000000">
      <w:pPr>
        <w:pStyle w:val="Nadpis2"/>
        <w:jc w:val="center"/>
      </w:pPr>
      <w:r>
        <w:t>Kontejner s dolním výsypem – typ KD-15/PL</w:t>
      </w:r>
    </w:p>
    <w:p w14:paraId="37C63B5C" w14:textId="77777777" w:rsidR="00313A1C" w:rsidRDefault="00000000">
      <w:pPr>
        <w:pStyle w:val="Nadpis3"/>
      </w:pPr>
      <w:r>
        <w:t>1. ZÁKLADNÍ INFORMACE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313A1C" w14:paraId="00C3D141" w14:textId="77777777">
        <w:tc>
          <w:tcPr>
            <w:tcW w:w="4320" w:type="dxa"/>
          </w:tcPr>
          <w:p w14:paraId="4ADFFA6F" w14:textId="77777777" w:rsidR="00313A1C" w:rsidRDefault="00000000">
            <w:r>
              <w:t>Název výrobku:</w:t>
            </w:r>
          </w:p>
        </w:tc>
        <w:tc>
          <w:tcPr>
            <w:tcW w:w="4320" w:type="dxa"/>
          </w:tcPr>
          <w:p w14:paraId="0D974F24" w14:textId="77777777" w:rsidR="00313A1C" w:rsidRDefault="00000000">
            <w:r>
              <w:t>Kovový kontejner s dolním výsypem na plasty</w:t>
            </w:r>
          </w:p>
        </w:tc>
      </w:tr>
      <w:tr w:rsidR="00313A1C" w14:paraId="39B90066" w14:textId="77777777">
        <w:tc>
          <w:tcPr>
            <w:tcW w:w="4320" w:type="dxa"/>
          </w:tcPr>
          <w:p w14:paraId="733F4E6D" w14:textId="77777777" w:rsidR="00313A1C" w:rsidRDefault="00000000">
            <w:r>
              <w:t>Typ:</w:t>
            </w:r>
          </w:p>
        </w:tc>
        <w:tc>
          <w:tcPr>
            <w:tcW w:w="4320" w:type="dxa"/>
          </w:tcPr>
          <w:p w14:paraId="5EB0A50E" w14:textId="77777777" w:rsidR="00313A1C" w:rsidRDefault="00000000">
            <w:r>
              <w:t>KD-15/PL</w:t>
            </w:r>
          </w:p>
        </w:tc>
      </w:tr>
      <w:tr w:rsidR="00313A1C" w14:paraId="4678E448" w14:textId="77777777">
        <w:tc>
          <w:tcPr>
            <w:tcW w:w="4320" w:type="dxa"/>
          </w:tcPr>
          <w:p w14:paraId="09511BA1" w14:textId="77777777" w:rsidR="00313A1C" w:rsidRDefault="00000000">
            <w:r>
              <w:t>Určení:</w:t>
            </w:r>
          </w:p>
        </w:tc>
        <w:tc>
          <w:tcPr>
            <w:tcW w:w="4320" w:type="dxa"/>
          </w:tcPr>
          <w:p w14:paraId="079DA969" w14:textId="77777777" w:rsidR="00313A1C" w:rsidRDefault="00000000">
            <w:r>
              <w:t>Sběr lehkých plastových odpadů ve výrobních provozech</w:t>
            </w:r>
          </w:p>
        </w:tc>
      </w:tr>
      <w:tr w:rsidR="00313A1C" w14:paraId="01001517" w14:textId="77777777">
        <w:tc>
          <w:tcPr>
            <w:tcW w:w="4320" w:type="dxa"/>
          </w:tcPr>
          <w:p w14:paraId="26DA6E68" w14:textId="77777777" w:rsidR="00313A1C" w:rsidRDefault="00000000">
            <w:r>
              <w:t>Objem:</w:t>
            </w:r>
          </w:p>
        </w:tc>
        <w:tc>
          <w:tcPr>
            <w:tcW w:w="4320" w:type="dxa"/>
          </w:tcPr>
          <w:p w14:paraId="24CA53DD" w14:textId="77777777" w:rsidR="00313A1C" w:rsidRDefault="00000000">
            <w:r>
              <w:t>1,5 m³</w:t>
            </w:r>
          </w:p>
        </w:tc>
      </w:tr>
      <w:tr w:rsidR="00313A1C" w14:paraId="60ECE7AB" w14:textId="77777777">
        <w:tc>
          <w:tcPr>
            <w:tcW w:w="4320" w:type="dxa"/>
          </w:tcPr>
          <w:p w14:paraId="7B35B1A0" w14:textId="77777777" w:rsidR="00313A1C" w:rsidRDefault="00000000">
            <w:r>
              <w:t>Způsob vyprazdňování:</w:t>
            </w:r>
          </w:p>
        </w:tc>
        <w:tc>
          <w:tcPr>
            <w:tcW w:w="4320" w:type="dxa"/>
          </w:tcPr>
          <w:p w14:paraId="55EC2FA6" w14:textId="77777777" w:rsidR="00313A1C" w:rsidRDefault="00000000">
            <w:r>
              <w:t>Dolní výsyp – čepový mechanismus ovládaný hákem VZV</w:t>
            </w:r>
          </w:p>
        </w:tc>
      </w:tr>
      <w:tr w:rsidR="00313A1C" w14:paraId="1C180D2E" w14:textId="77777777">
        <w:tc>
          <w:tcPr>
            <w:tcW w:w="4320" w:type="dxa"/>
          </w:tcPr>
          <w:p w14:paraId="7B806854" w14:textId="77777777" w:rsidR="00313A1C" w:rsidRDefault="00000000">
            <w:r>
              <w:t>Datum revize dokumentu:</w:t>
            </w:r>
          </w:p>
        </w:tc>
        <w:tc>
          <w:tcPr>
            <w:tcW w:w="4320" w:type="dxa"/>
          </w:tcPr>
          <w:p w14:paraId="082F5D39" w14:textId="77777777" w:rsidR="00313A1C" w:rsidRDefault="00000000">
            <w:r>
              <w:t>01. 11. 2025</w:t>
            </w:r>
          </w:p>
        </w:tc>
      </w:tr>
      <w:tr w:rsidR="00313A1C" w14:paraId="4FD827BD" w14:textId="77777777">
        <w:tc>
          <w:tcPr>
            <w:tcW w:w="4320" w:type="dxa"/>
          </w:tcPr>
          <w:p w14:paraId="61BE5D66" w14:textId="77777777" w:rsidR="00313A1C" w:rsidRDefault="00000000">
            <w:r>
              <w:t>Zpracoval:</w:t>
            </w:r>
          </w:p>
        </w:tc>
        <w:tc>
          <w:tcPr>
            <w:tcW w:w="4320" w:type="dxa"/>
          </w:tcPr>
          <w:p w14:paraId="5F11FB07" w14:textId="77777777" w:rsidR="00313A1C" w:rsidRDefault="00000000">
            <w:r>
              <w:t>Ing. Ludvík Hradílek – konstrukce</w:t>
            </w:r>
          </w:p>
        </w:tc>
      </w:tr>
      <w:tr w:rsidR="00313A1C" w14:paraId="15E8F832" w14:textId="77777777">
        <w:tc>
          <w:tcPr>
            <w:tcW w:w="4320" w:type="dxa"/>
          </w:tcPr>
          <w:p w14:paraId="32796297" w14:textId="77777777" w:rsidR="00313A1C" w:rsidRDefault="00000000">
            <w:r>
              <w:t>Revize:</w:t>
            </w:r>
          </w:p>
        </w:tc>
        <w:tc>
          <w:tcPr>
            <w:tcW w:w="4320" w:type="dxa"/>
          </w:tcPr>
          <w:p w14:paraId="75C80807" w14:textId="77777777" w:rsidR="00313A1C" w:rsidRDefault="00000000">
            <w:r>
              <w:t>A/2025</w:t>
            </w:r>
          </w:p>
        </w:tc>
      </w:tr>
    </w:tbl>
    <w:p w14:paraId="25864F30" w14:textId="77777777" w:rsidR="00313A1C" w:rsidRDefault="00000000">
      <w:pPr>
        <w:pStyle w:val="Nadpis3"/>
      </w:pPr>
      <w:r>
        <w:t>2. ROZMĚRY A HMOTNOST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313A1C" w14:paraId="518FFACF" w14:textId="77777777">
        <w:tc>
          <w:tcPr>
            <w:tcW w:w="4320" w:type="dxa"/>
          </w:tcPr>
          <w:p w14:paraId="2C98A0AE" w14:textId="77777777" w:rsidR="00313A1C" w:rsidRDefault="00000000">
            <w:r>
              <w:t>Celková délka (L):</w:t>
            </w:r>
          </w:p>
        </w:tc>
        <w:tc>
          <w:tcPr>
            <w:tcW w:w="4320" w:type="dxa"/>
          </w:tcPr>
          <w:p w14:paraId="76590E8C" w14:textId="77777777" w:rsidR="00313A1C" w:rsidRDefault="00000000">
            <w:r>
              <w:t>1600 mm</w:t>
            </w:r>
          </w:p>
        </w:tc>
      </w:tr>
      <w:tr w:rsidR="00313A1C" w14:paraId="5485D879" w14:textId="77777777">
        <w:tc>
          <w:tcPr>
            <w:tcW w:w="4320" w:type="dxa"/>
          </w:tcPr>
          <w:p w14:paraId="1B95AB0C" w14:textId="77777777" w:rsidR="00313A1C" w:rsidRDefault="00000000">
            <w:r>
              <w:t>Celková šířka (B):</w:t>
            </w:r>
          </w:p>
        </w:tc>
        <w:tc>
          <w:tcPr>
            <w:tcW w:w="4320" w:type="dxa"/>
          </w:tcPr>
          <w:p w14:paraId="57CFA8A6" w14:textId="77777777" w:rsidR="00313A1C" w:rsidRDefault="00000000">
            <w:r>
              <w:t>1200 mm</w:t>
            </w:r>
          </w:p>
        </w:tc>
      </w:tr>
      <w:tr w:rsidR="00313A1C" w14:paraId="13CB4AC0" w14:textId="77777777">
        <w:tc>
          <w:tcPr>
            <w:tcW w:w="4320" w:type="dxa"/>
          </w:tcPr>
          <w:p w14:paraId="2DCE7093" w14:textId="77777777" w:rsidR="00313A1C" w:rsidRDefault="00000000">
            <w:r>
              <w:t>Celková výška (H):</w:t>
            </w:r>
          </w:p>
        </w:tc>
        <w:tc>
          <w:tcPr>
            <w:tcW w:w="4320" w:type="dxa"/>
          </w:tcPr>
          <w:p w14:paraId="63C19057" w14:textId="77777777" w:rsidR="00313A1C" w:rsidRDefault="00000000">
            <w:r>
              <w:t>1150 mm</w:t>
            </w:r>
          </w:p>
        </w:tc>
      </w:tr>
      <w:tr w:rsidR="00313A1C" w14:paraId="3A01BBE3" w14:textId="77777777">
        <w:tc>
          <w:tcPr>
            <w:tcW w:w="4320" w:type="dxa"/>
          </w:tcPr>
          <w:p w14:paraId="78FF65DD" w14:textId="77777777" w:rsidR="00313A1C" w:rsidRDefault="00000000">
            <w:r>
              <w:t>Objem nádoby:</w:t>
            </w:r>
          </w:p>
        </w:tc>
        <w:tc>
          <w:tcPr>
            <w:tcW w:w="4320" w:type="dxa"/>
          </w:tcPr>
          <w:p w14:paraId="78F3BF60" w14:textId="77777777" w:rsidR="00313A1C" w:rsidRDefault="00000000">
            <w:r>
              <w:t>1,5 m³</w:t>
            </w:r>
          </w:p>
        </w:tc>
      </w:tr>
      <w:tr w:rsidR="00313A1C" w14:paraId="3B2D8875" w14:textId="77777777">
        <w:tc>
          <w:tcPr>
            <w:tcW w:w="4320" w:type="dxa"/>
          </w:tcPr>
          <w:p w14:paraId="6F91D099" w14:textId="77777777" w:rsidR="00313A1C" w:rsidRDefault="00000000">
            <w:r>
              <w:t>Hmotnost prázdného kontejneru:</w:t>
            </w:r>
          </w:p>
        </w:tc>
        <w:tc>
          <w:tcPr>
            <w:tcW w:w="4320" w:type="dxa"/>
          </w:tcPr>
          <w:p w14:paraId="47FC7551" w14:textId="77777777" w:rsidR="00313A1C" w:rsidRDefault="00000000">
            <w:r>
              <w:t>cca 195 kg</w:t>
            </w:r>
          </w:p>
        </w:tc>
      </w:tr>
      <w:tr w:rsidR="00313A1C" w14:paraId="0B4C6E82" w14:textId="77777777">
        <w:tc>
          <w:tcPr>
            <w:tcW w:w="4320" w:type="dxa"/>
          </w:tcPr>
          <w:p w14:paraId="5CD8B6C9" w14:textId="77777777" w:rsidR="00313A1C" w:rsidRDefault="00000000">
            <w:r>
              <w:t>Nosnost (max. užitečná):</w:t>
            </w:r>
          </w:p>
        </w:tc>
        <w:tc>
          <w:tcPr>
            <w:tcW w:w="4320" w:type="dxa"/>
          </w:tcPr>
          <w:p w14:paraId="00E92566" w14:textId="77777777" w:rsidR="00313A1C" w:rsidRDefault="00000000">
            <w:r>
              <w:t>800 kg</w:t>
            </w:r>
          </w:p>
        </w:tc>
      </w:tr>
      <w:tr w:rsidR="00313A1C" w14:paraId="17EEEE0B" w14:textId="77777777">
        <w:tc>
          <w:tcPr>
            <w:tcW w:w="4320" w:type="dxa"/>
          </w:tcPr>
          <w:p w14:paraId="0E382A67" w14:textId="77777777" w:rsidR="00313A1C" w:rsidRDefault="00000000">
            <w:r>
              <w:t>Tloušťka plechu korby:</w:t>
            </w:r>
          </w:p>
        </w:tc>
        <w:tc>
          <w:tcPr>
            <w:tcW w:w="4320" w:type="dxa"/>
          </w:tcPr>
          <w:p w14:paraId="1BBF60BD" w14:textId="77777777" w:rsidR="00313A1C" w:rsidRDefault="00000000">
            <w:r>
              <w:t>2,0 mm</w:t>
            </w:r>
          </w:p>
        </w:tc>
      </w:tr>
      <w:tr w:rsidR="00313A1C" w14:paraId="606F1FB6" w14:textId="77777777">
        <w:tc>
          <w:tcPr>
            <w:tcW w:w="4320" w:type="dxa"/>
          </w:tcPr>
          <w:p w14:paraId="442EE0BE" w14:textId="77777777" w:rsidR="00313A1C" w:rsidRDefault="00000000">
            <w:r>
              <w:t>Tloušťka plechu rámu:</w:t>
            </w:r>
          </w:p>
        </w:tc>
        <w:tc>
          <w:tcPr>
            <w:tcW w:w="4320" w:type="dxa"/>
          </w:tcPr>
          <w:p w14:paraId="5570B8D1" w14:textId="77777777" w:rsidR="00313A1C" w:rsidRDefault="00000000">
            <w:r>
              <w:t>3,0 mm</w:t>
            </w:r>
          </w:p>
        </w:tc>
      </w:tr>
    </w:tbl>
    <w:p w14:paraId="222077A3" w14:textId="77777777" w:rsidR="00313A1C" w:rsidRDefault="00000000">
      <w:pPr>
        <w:pStyle w:val="Nadpis3"/>
      </w:pPr>
      <w:r>
        <w:t>3. MATERIÁL A KOMPONENTY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313A1C" w14:paraId="7B1DDD8F" w14:textId="77777777">
        <w:tc>
          <w:tcPr>
            <w:tcW w:w="2880" w:type="dxa"/>
          </w:tcPr>
          <w:p w14:paraId="529A7EFB" w14:textId="77777777" w:rsidR="00313A1C" w:rsidRDefault="00000000">
            <w:r>
              <w:t>Součást</w:t>
            </w:r>
          </w:p>
        </w:tc>
        <w:tc>
          <w:tcPr>
            <w:tcW w:w="2880" w:type="dxa"/>
          </w:tcPr>
          <w:p w14:paraId="0C064A10" w14:textId="77777777" w:rsidR="00313A1C" w:rsidRDefault="00000000">
            <w:r>
              <w:t>Materiál</w:t>
            </w:r>
          </w:p>
        </w:tc>
        <w:tc>
          <w:tcPr>
            <w:tcW w:w="2880" w:type="dxa"/>
          </w:tcPr>
          <w:p w14:paraId="68540A59" w14:textId="77777777" w:rsidR="00313A1C" w:rsidRDefault="00000000">
            <w:r>
              <w:t>Poznámka</w:t>
            </w:r>
          </w:p>
        </w:tc>
      </w:tr>
      <w:tr w:rsidR="00313A1C" w14:paraId="6AC94C7C" w14:textId="77777777">
        <w:tc>
          <w:tcPr>
            <w:tcW w:w="2880" w:type="dxa"/>
          </w:tcPr>
          <w:p w14:paraId="43C9A000" w14:textId="77777777" w:rsidR="00313A1C" w:rsidRDefault="00000000">
            <w:r>
              <w:lastRenderedPageBreak/>
              <w:t>Korba</w:t>
            </w:r>
          </w:p>
        </w:tc>
        <w:tc>
          <w:tcPr>
            <w:tcW w:w="2880" w:type="dxa"/>
          </w:tcPr>
          <w:p w14:paraId="290BECF4" w14:textId="77777777" w:rsidR="00313A1C" w:rsidRDefault="00000000">
            <w:r>
              <w:t>Ocel S235JR, plech 2 mm</w:t>
            </w:r>
          </w:p>
        </w:tc>
        <w:tc>
          <w:tcPr>
            <w:tcW w:w="2880" w:type="dxa"/>
          </w:tcPr>
          <w:p w14:paraId="498E1505" w14:textId="77777777" w:rsidR="00313A1C" w:rsidRDefault="00000000">
            <w:r>
              <w:t>ohýbané díly svařované do rámu</w:t>
            </w:r>
          </w:p>
        </w:tc>
      </w:tr>
      <w:tr w:rsidR="00313A1C" w14:paraId="57BF03AD" w14:textId="77777777">
        <w:tc>
          <w:tcPr>
            <w:tcW w:w="2880" w:type="dxa"/>
          </w:tcPr>
          <w:p w14:paraId="478831EC" w14:textId="77777777" w:rsidR="00313A1C" w:rsidRDefault="00000000">
            <w:r>
              <w:t>Rám základny</w:t>
            </w:r>
          </w:p>
        </w:tc>
        <w:tc>
          <w:tcPr>
            <w:tcW w:w="2880" w:type="dxa"/>
          </w:tcPr>
          <w:p w14:paraId="4EF014C2" w14:textId="77777777" w:rsidR="00313A1C" w:rsidRDefault="00000000">
            <w:r>
              <w:t>Ocelový profil U60x40x3</w:t>
            </w:r>
          </w:p>
        </w:tc>
        <w:tc>
          <w:tcPr>
            <w:tcW w:w="2880" w:type="dxa"/>
          </w:tcPr>
          <w:p w14:paraId="6B593123" w14:textId="77777777" w:rsidR="00313A1C" w:rsidRDefault="00000000">
            <w:r>
              <w:t>svařenec</w:t>
            </w:r>
          </w:p>
        </w:tc>
      </w:tr>
      <w:tr w:rsidR="00313A1C" w14:paraId="46285C2B" w14:textId="77777777">
        <w:tc>
          <w:tcPr>
            <w:tcW w:w="2880" w:type="dxa"/>
          </w:tcPr>
          <w:p w14:paraId="55FCD658" w14:textId="77777777" w:rsidR="00313A1C" w:rsidRDefault="00000000">
            <w:r>
              <w:t>Výklopné dno</w:t>
            </w:r>
          </w:p>
        </w:tc>
        <w:tc>
          <w:tcPr>
            <w:tcW w:w="2880" w:type="dxa"/>
          </w:tcPr>
          <w:p w14:paraId="5FB7C748" w14:textId="77777777" w:rsidR="00313A1C" w:rsidRDefault="00000000">
            <w:r>
              <w:t>Ocelový plech 3 mm</w:t>
            </w:r>
          </w:p>
        </w:tc>
        <w:tc>
          <w:tcPr>
            <w:tcW w:w="2880" w:type="dxa"/>
          </w:tcPr>
          <w:p w14:paraId="286502C7" w14:textId="77777777" w:rsidR="00313A1C" w:rsidRDefault="00000000">
            <w:r>
              <w:t>zajištěné dvojicí čepů Ø25 mm</w:t>
            </w:r>
          </w:p>
        </w:tc>
      </w:tr>
      <w:tr w:rsidR="00313A1C" w14:paraId="3C177A61" w14:textId="77777777">
        <w:tc>
          <w:tcPr>
            <w:tcW w:w="2880" w:type="dxa"/>
          </w:tcPr>
          <w:p w14:paraId="1564A93A" w14:textId="77777777" w:rsidR="00313A1C" w:rsidRDefault="00000000">
            <w:r>
              <w:t>Ovládací páka výsypu</w:t>
            </w:r>
          </w:p>
        </w:tc>
        <w:tc>
          <w:tcPr>
            <w:tcW w:w="2880" w:type="dxa"/>
          </w:tcPr>
          <w:p w14:paraId="51BCD41C" w14:textId="77777777" w:rsidR="00313A1C" w:rsidRDefault="00000000">
            <w:r>
              <w:t>Kruhová ocel Ø20 mm</w:t>
            </w:r>
          </w:p>
        </w:tc>
        <w:tc>
          <w:tcPr>
            <w:tcW w:w="2880" w:type="dxa"/>
          </w:tcPr>
          <w:p w14:paraId="54221F4C" w14:textId="77777777" w:rsidR="00313A1C" w:rsidRDefault="00000000">
            <w:r>
              <w:t>mechanické ovládání VZV hákem</w:t>
            </w:r>
          </w:p>
        </w:tc>
      </w:tr>
      <w:tr w:rsidR="00313A1C" w14:paraId="1B2E4CB3" w14:textId="77777777">
        <w:tc>
          <w:tcPr>
            <w:tcW w:w="2880" w:type="dxa"/>
          </w:tcPr>
          <w:p w14:paraId="6BBEB7EC" w14:textId="77777777" w:rsidR="00313A1C" w:rsidRDefault="00000000">
            <w:r>
              <w:t>Přesné čepy a ložiska</w:t>
            </w:r>
          </w:p>
        </w:tc>
        <w:tc>
          <w:tcPr>
            <w:tcW w:w="2880" w:type="dxa"/>
          </w:tcPr>
          <w:p w14:paraId="0EA2CD07" w14:textId="77777777" w:rsidR="00313A1C" w:rsidRDefault="00000000">
            <w:r>
              <w:t>S355 + Zn povrch</w:t>
            </w:r>
          </w:p>
        </w:tc>
        <w:tc>
          <w:tcPr>
            <w:tcW w:w="2880" w:type="dxa"/>
          </w:tcPr>
          <w:p w14:paraId="16A0356D" w14:textId="77777777" w:rsidR="00313A1C" w:rsidRDefault="00000000">
            <w:r>
              <w:t>zajištěné závlačkami</w:t>
            </w:r>
          </w:p>
        </w:tc>
      </w:tr>
      <w:tr w:rsidR="00313A1C" w14:paraId="6CC9DF1F" w14:textId="77777777">
        <w:tc>
          <w:tcPr>
            <w:tcW w:w="2880" w:type="dxa"/>
          </w:tcPr>
          <w:p w14:paraId="5A41280C" w14:textId="77777777" w:rsidR="00313A1C" w:rsidRDefault="00000000">
            <w:r>
              <w:t>Závěsný hák pro VZV</w:t>
            </w:r>
          </w:p>
        </w:tc>
        <w:tc>
          <w:tcPr>
            <w:tcW w:w="2880" w:type="dxa"/>
          </w:tcPr>
          <w:p w14:paraId="10AA36F8" w14:textId="77777777" w:rsidR="00313A1C" w:rsidRDefault="00000000">
            <w:r>
              <w:t>Profil U80 + výztuha</w:t>
            </w:r>
          </w:p>
        </w:tc>
        <w:tc>
          <w:tcPr>
            <w:tcW w:w="2880" w:type="dxa"/>
          </w:tcPr>
          <w:p w14:paraId="6D0B7D11" w14:textId="77777777" w:rsidR="00313A1C" w:rsidRDefault="00000000">
            <w:r>
              <w:t>svařený s rámem</w:t>
            </w:r>
          </w:p>
        </w:tc>
      </w:tr>
    </w:tbl>
    <w:p w14:paraId="1781A279" w14:textId="77777777" w:rsidR="00313A1C" w:rsidRDefault="00000000">
      <w:pPr>
        <w:pStyle w:val="Nadpis3"/>
      </w:pPr>
      <w:r>
        <w:t>4. POVRCHOVÁ ÚPRAVA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313A1C" w14:paraId="6BD4D797" w14:textId="77777777">
        <w:tc>
          <w:tcPr>
            <w:tcW w:w="4320" w:type="dxa"/>
          </w:tcPr>
          <w:p w14:paraId="6342B952" w14:textId="77777777" w:rsidR="00313A1C" w:rsidRDefault="00000000">
            <w:r>
              <w:t>Předúprava:</w:t>
            </w:r>
          </w:p>
        </w:tc>
        <w:tc>
          <w:tcPr>
            <w:tcW w:w="4320" w:type="dxa"/>
          </w:tcPr>
          <w:p w14:paraId="11CC75EE" w14:textId="77777777" w:rsidR="00313A1C" w:rsidRDefault="00000000">
            <w:r>
              <w:t>Odmaštění, tryskání Sa 2,5</w:t>
            </w:r>
          </w:p>
        </w:tc>
      </w:tr>
      <w:tr w:rsidR="00313A1C" w14:paraId="7C1A626A" w14:textId="77777777">
        <w:tc>
          <w:tcPr>
            <w:tcW w:w="4320" w:type="dxa"/>
          </w:tcPr>
          <w:p w14:paraId="5F5FBB88" w14:textId="77777777" w:rsidR="00313A1C" w:rsidRDefault="00000000">
            <w:r>
              <w:t>Základní nátěr:</w:t>
            </w:r>
          </w:p>
        </w:tc>
        <w:tc>
          <w:tcPr>
            <w:tcW w:w="4320" w:type="dxa"/>
          </w:tcPr>
          <w:p w14:paraId="76AA3E06" w14:textId="77777777" w:rsidR="00313A1C" w:rsidRDefault="00000000">
            <w:r>
              <w:t>Epoxidový základ RAL 7030, tl. 40 µm</w:t>
            </w:r>
          </w:p>
        </w:tc>
      </w:tr>
      <w:tr w:rsidR="00313A1C" w14:paraId="7A0DF232" w14:textId="77777777">
        <w:tc>
          <w:tcPr>
            <w:tcW w:w="4320" w:type="dxa"/>
          </w:tcPr>
          <w:p w14:paraId="1B3E6EA0" w14:textId="77777777" w:rsidR="00313A1C" w:rsidRDefault="00000000">
            <w:r>
              <w:t>Vrchní nátěr:</w:t>
            </w:r>
          </w:p>
        </w:tc>
        <w:tc>
          <w:tcPr>
            <w:tcW w:w="4320" w:type="dxa"/>
          </w:tcPr>
          <w:p w14:paraId="4526BC2D" w14:textId="77777777" w:rsidR="00313A1C" w:rsidRDefault="00000000">
            <w:r>
              <w:t>Polyuretan RAL 1018 (žlutá), tl. 60 µm</w:t>
            </w:r>
          </w:p>
        </w:tc>
      </w:tr>
      <w:tr w:rsidR="00313A1C" w14:paraId="4F09A653" w14:textId="77777777">
        <w:tc>
          <w:tcPr>
            <w:tcW w:w="4320" w:type="dxa"/>
          </w:tcPr>
          <w:p w14:paraId="04115EEE" w14:textId="77777777" w:rsidR="00313A1C" w:rsidRDefault="00000000">
            <w:r>
              <w:t>Celková tloušťka vrstvy:</w:t>
            </w:r>
          </w:p>
        </w:tc>
        <w:tc>
          <w:tcPr>
            <w:tcW w:w="4320" w:type="dxa"/>
          </w:tcPr>
          <w:p w14:paraId="29738031" w14:textId="77777777" w:rsidR="00313A1C" w:rsidRDefault="00000000">
            <w:r>
              <w:t>cca 100 µm</w:t>
            </w:r>
          </w:p>
        </w:tc>
      </w:tr>
      <w:tr w:rsidR="00313A1C" w14:paraId="1C4E8530" w14:textId="77777777">
        <w:tc>
          <w:tcPr>
            <w:tcW w:w="4320" w:type="dxa"/>
          </w:tcPr>
          <w:p w14:paraId="403EA5C7" w14:textId="77777777" w:rsidR="00313A1C" w:rsidRDefault="00000000">
            <w:r>
              <w:t>Volitelné barvy:</w:t>
            </w:r>
          </w:p>
        </w:tc>
        <w:tc>
          <w:tcPr>
            <w:tcW w:w="4320" w:type="dxa"/>
          </w:tcPr>
          <w:p w14:paraId="3E6AA526" w14:textId="77777777" w:rsidR="00313A1C" w:rsidRDefault="00000000">
            <w:r>
              <w:t>RAL 5010 (modrá), RAL 6018 (zelená), RAL 2004 (oranžová)</w:t>
            </w:r>
          </w:p>
        </w:tc>
      </w:tr>
    </w:tbl>
    <w:p w14:paraId="0B5848E0" w14:textId="77777777" w:rsidR="00313A1C" w:rsidRDefault="00000000">
      <w:pPr>
        <w:pStyle w:val="Nadpis3"/>
      </w:pPr>
      <w:r>
        <w:t>5. SVAŘOVÁNÍ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313A1C" w14:paraId="234E5C79" w14:textId="77777777">
        <w:tc>
          <w:tcPr>
            <w:tcW w:w="4320" w:type="dxa"/>
          </w:tcPr>
          <w:p w14:paraId="54F062F6" w14:textId="77777777" w:rsidR="00313A1C" w:rsidRDefault="00000000">
            <w:r>
              <w:t>Metoda:</w:t>
            </w:r>
          </w:p>
        </w:tc>
        <w:tc>
          <w:tcPr>
            <w:tcW w:w="4320" w:type="dxa"/>
          </w:tcPr>
          <w:p w14:paraId="251149F1" w14:textId="77777777" w:rsidR="00313A1C" w:rsidRDefault="00000000">
            <w:r>
              <w:t>MIG/MAG (135)</w:t>
            </w:r>
          </w:p>
        </w:tc>
      </w:tr>
      <w:tr w:rsidR="00313A1C" w14:paraId="1152532E" w14:textId="77777777">
        <w:tc>
          <w:tcPr>
            <w:tcW w:w="4320" w:type="dxa"/>
          </w:tcPr>
          <w:p w14:paraId="103E5119" w14:textId="77777777" w:rsidR="00313A1C" w:rsidRDefault="00000000">
            <w:r>
              <w:t>Materiál drátu:</w:t>
            </w:r>
          </w:p>
        </w:tc>
        <w:tc>
          <w:tcPr>
            <w:tcW w:w="4320" w:type="dxa"/>
          </w:tcPr>
          <w:p w14:paraId="41B9D5F8" w14:textId="77777777" w:rsidR="00313A1C" w:rsidRDefault="00000000">
            <w:r>
              <w:t>G3Si1 Ø1,0 mm</w:t>
            </w:r>
          </w:p>
        </w:tc>
      </w:tr>
      <w:tr w:rsidR="00313A1C" w14:paraId="62FAAC36" w14:textId="77777777">
        <w:tc>
          <w:tcPr>
            <w:tcW w:w="4320" w:type="dxa"/>
          </w:tcPr>
          <w:p w14:paraId="1E4DB526" w14:textId="77777777" w:rsidR="00313A1C" w:rsidRDefault="00000000">
            <w:r>
              <w:t>Ochranný plyn:</w:t>
            </w:r>
          </w:p>
        </w:tc>
        <w:tc>
          <w:tcPr>
            <w:tcW w:w="4320" w:type="dxa"/>
          </w:tcPr>
          <w:p w14:paraId="262B3771" w14:textId="77777777" w:rsidR="00313A1C" w:rsidRDefault="00000000">
            <w:r>
              <w:t>Ar + CO₂ (82/18)</w:t>
            </w:r>
          </w:p>
        </w:tc>
      </w:tr>
      <w:tr w:rsidR="00313A1C" w14:paraId="40D62EFB" w14:textId="77777777">
        <w:tc>
          <w:tcPr>
            <w:tcW w:w="4320" w:type="dxa"/>
          </w:tcPr>
          <w:p w14:paraId="45AD7C5E" w14:textId="77777777" w:rsidR="00313A1C" w:rsidRDefault="00000000">
            <w:r>
              <w:t>Kvalita svaru:</w:t>
            </w:r>
          </w:p>
        </w:tc>
        <w:tc>
          <w:tcPr>
            <w:tcW w:w="4320" w:type="dxa"/>
          </w:tcPr>
          <w:p w14:paraId="2B88F971" w14:textId="77777777" w:rsidR="00313A1C" w:rsidRDefault="00000000">
            <w:r>
              <w:t>dle EN ISO 5817, stupeň B</w:t>
            </w:r>
          </w:p>
        </w:tc>
      </w:tr>
    </w:tbl>
    <w:p w14:paraId="73D51F3C" w14:textId="77777777" w:rsidR="00313A1C" w:rsidRDefault="00000000">
      <w:pPr>
        <w:pStyle w:val="Nadpis3"/>
      </w:pPr>
      <w:r>
        <w:t>6. BEZPEČNOST A ÚDRŽBA</w:t>
      </w:r>
    </w:p>
    <w:p w14:paraId="521C28A6" w14:textId="77777777" w:rsidR="00313A1C" w:rsidRDefault="00000000">
      <w:r>
        <w:t>• Při manipulaci dodržuj bezpečnou vzdálenost od výklopného dna.</w:t>
      </w:r>
    </w:p>
    <w:p w14:paraId="1D5038DB" w14:textId="77777777" w:rsidR="00313A1C" w:rsidRDefault="00000000">
      <w:r>
        <w:t>• Dolní výsyp smí být ovládán pouze pomocí VZV háku určeného k tomuto typu kontejneru.</w:t>
      </w:r>
    </w:p>
    <w:p w14:paraId="29A1E727" w14:textId="77777777" w:rsidR="00313A1C" w:rsidRDefault="00000000">
      <w:r>
        <w:t>• Pravidelně kontroluj čepy výsypu a mazání ložisek.</w:t>
      </w:r>
    </w:p>
    <w:p w14:paraId="432D827C" w14:textId="77777777" w:rsidR="00313A1C" w:rsidRDefault="00000000">
      <w:r>
        <w:t>• Minimálně jednou ročně proveď kontrolu korozního stavu nátěru a mechanických částí.</w:t>
      </w:r>
    </w:p>
    <w:p w14:paraId="43F3952E" w14:textId="77777777" w:rsidR="00313A1C" w:rsidRDefault="00000000">
      <w:pPr>
        <w:pStyle w:val="Nadpis3"/>
      </w:pPr>
      <w:r>
        <w:lastRenderedPageBreak/>
        <w:t>7. TECHNICKÉ POZNÁMKY</w:t>
      </w:r>
    </w:p>
    <w:p w14:paraId="72AEE026" w14:textId="77777777" w:rsidR="00313A1C" w:rsidRDefault="00000000">
      <w:r>
        <w:t>• Konstrukce je navržena s důrazem na jednoduchou výrobu, pevnost rámu a bezpečnost obsluhy.</w:t>
      </w:r>
    </w:p>
    <w:p w14:paraId="39D9F4DC" w14:textId="77777777" w:rsidR="00313A1C" w:rsidRDefault="00000000">
      <w:r>
        <w:t>• Kontejner je stohovatelný ve třech vrstvách (prázdný stav).</w:t>
      </w:r>
    </w:p>
    <w:p w14:paraId="79937ADA" w14:textId="77777777" w:rsidR="00313A1C" w:rsidRDefault="00000000">
      <w:r>
        <w:t>• Pro převoz doporučeno zajištění popruhem dle EN 12195-2.</w:t>
      </w:r>
    </w:p>
    <w:p w14:paraId="29DD02B8" w14:textId="77777777" w:rsidR="00313A1C" w:rsidRDefault="00000000">
      <w:r>
        <w:t>• Vhodné pro manipulační techniku s vidlicemi šířky 600 mm.</w:t>
      </w:r>
    </w:p>
    <w:p w14:paraId="1EBE1AB2" w14:textId="77777777" w:rsidR="00313A1C" w:rsidRDefault="00000000">
      <w:pPr>
        <w:pStyle w:val="Nadpis3"/>
      </w:pPr>
      <w:r>
        <w:t>8. DODATEK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313A1C" w14:paraId="2BFE9167" w14:textId="77777777">
        <w:tc>
          <w:tcPr>
            <w:tcW w:w="2880" w:type="dxa"/>
          </w:tcPr>
          <w:p w14:paraId="7E12EDEF" w14:textId="77777777" w:rsidR="00313A1C" w:rsidRDefault="00000000">
            <w:r>
              <w:t>Revize</w:t>
            </w:r>
          </w:p>
        </w:tc>
        <w:tc>
          <w:tcPr>
            <w:tcW w:w="2880" w:type="dxa"/>
          </w:tcPr>
          <w:p w14:paraId="373EF0C5" w14:textId="77777777" w:rsidR="00313A1C" w:rsidRDefault="00000000">
            <w:r>
              <w:t>Datum</w:t>
            </w:r>
          </w:p>
        </w:tc>
        <w:tc>
          <w:tcPr>
            <w:tcW w:w="2880" w:type="dxa"/>
          </w:tcPr>
          <w:p w14:paraId="04A794A8" w14:textId="77777777" w:rsidR="00313A1C" w:rsidRDefault="00000000">
            <w:r>
              <w:t>Popis změny</w:t>
            </w:r>
          </w:p>
        </w:tc>
      </w:tr>
      <w:tr w:rsidR="00313A1C" w14:paraId="667263BC" w14:textId="77777777">
        <w:tc>
          <w:tcPr>
            <w:tcW w:w="2880" w:type="dxa"/>
          </w:tcPr>
          <w:p w14:paraId="601CE1E0" w14:textId="77777777" w:rsidR="00313A1C" w:rsidRDefault="00000000">
            <w:r>
              <w:t>A</w:t>
            </w:r>
          </w:p>
        </w:tc>
        <w:tc>
          <w:tcPr>
            <w:tcW w:w="2880" w:type="dxa"/>
          </w:tcPr>
          <w:p w14:paraId="4F1236D3" w14:textId="77777777" w:rsidR="00313A1C" w:rsidRDefault="00000000">
            <w:r>
              <w:t>01.11.2025</w:t>
            </w:r>
          </w:p>
        </w:tc>
        <w:tc>
          <w:tcPr>
            <w:tcW w:w="2880" w:type="dxa"/>
          </w:tcPr>
          <w:p w14:paraId="08CE1E70" w14:textId="77777777" w:rsidR="00313A1C" w:rsidRDefault="00000000">
            <w:r>
              <w:t>První vydání dokumentu</w:t>
            </w:r>
          </w:p>
        </w:tc>
      </w:tr>
    </w:tbl>
    <w:p w14:paraId="4D691437" w14:textId="26A8FD76" w:rsidR="00922D32" w:rsidRDefault="00A16D56">
      <w:r w:rsidRPr="00A16D56">
        <w:drawing>
          <wp:inline distT="0" distB="0" distL="0" distR="0" wp14:anchorId="3C105336" wp14:editId="06DCB410">
            <wp:extent cx="5486400" cy="3114675"/>
            <wp:effectExtent l="0" t="0" r="0" b="9525"/>
            <wp:docPr id="796832608" name="Obrázek 1" descr="Obsah obrázku skica, diagram, Technický výkres, řada/pruh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832608" name="Obrázek 1" descr="Obsah obrázku skica, diagram, Technický výkres, řada/pruh&#10;&#10;Obsah generovaný pomocí AI může být nesprávný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2D3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15202647">
    <w:abstractNumId w:val="8"/>
  </w:num>
  <w:num w:numId="2" w16cid:durableId="1391147049">
    <w:abstractNumId w:val="6"/>
  </w:num>
  <w:num w:numId="3" w16cid:durableId="1853958680">
    <w:abstractNumId w:val="5"/>
  </w:num>
  <w:num w:numId="4" w16cid:durableId="1881429995">
    <w:abstractNumId w:val="4"/>
  </w:num>
  <w:num w:numId="5" w16cid:durableId="2122259431">
    <w:abstractNumId w:val="7"/>
  </w:num>
  <w:num w:numId="6" w16cid:durableId="1379356431">
    <w:abstractNumId w:val="3"/>
  </w:num>
  <w:num w:numId="7" w16cid:durableId="1000740249">
    <w:abstractNumId w:val="2"/>
  </w:num>
  <w:num w:numId="8" w16cid:durableId="1863401370">
    <w:abstractNumId w:val="1"/>
  </w:num>
  <w:num w:numId="9" w16cid:durableId="1590962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13A1C"/>
    <w:rsid w:val="00326F90"/>
    <w:rsid w:val="0076002D"/>
    <w:rsid w:val="00922D32"/>
    <w:rsid w:val="00A16D56"/>
    <w:rsid w:val="00AA1D8D"/>
    <w:rsid w:val="00B47730"/>
    <w:rsid w:val="00CB0664"/>
    <w:rsid w:val="00F462C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472AED"/>
  <w14:defaultImageDpi w14:val="300"/>
  <w15:docId w15:val="{5877ABF1-8DFE-439D-80F2-7787E953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1861</Characters>
  <Application>Microsoft Office Word</Application>
  <DocSecurity>0</DocSecurity>
  <Lines>109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Ludvík Hradílek</cp:lastModifiedBy>
  <cp:revision>4</cp:revision>
  <dcterms:created xsi:type="dcterms:W3CDTF">2025-11-01T19:56:00Z</dcterms:created>
  <dcterms:modified xsi:type="dcterms:W3CDTF">2025-11-01T19:57:00Z</dcterms:modified>
  <cp:category/>
</cp:coreProperties>
</file>